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5A83D" w14:textId="77777777" w:rsidR="00FD7DC9" w:rsidRDefault="00FD7DC9" w:rsidP="00FD7DC9">
      <w:pPr>
        <w:pStyle w:val="NoSpacing"/>
        <w:spacing w:line="30" w:lineRule="atLeast"/>
        <w:ind w:left="-284"/>
        <w:jc w:val="both"/>
        <w:rPr>
          <w:rFonts w:ascii="Trebuchet MS" w:hAnsi="Trebuchet MS" w:cs="Arial"/>
          <w:sz w:val="18"/>
          <w:szCs w:val="18"/>
        </w:rPr>
      </w:pPr>
      <w:r>
        <w:rPr>
          <w:rFonts w:ascii="Trebuchet MS" w:hAnsi="Trebuchet MS" w:cs="Arial"/>
          <w:sz w:val="18"/>
          <w:szCs w:val="18"/>
        </w:rPr>
        <w:t>Programul Operațional Capital Uman 2014-2020</w:t>
      </w:r>
    </w:p>
    <w:p w14:paraId="18F3E2C9" w14:textId="77777777" w:rsidR="00FD7DC9" w:rsidRDefault="00FD7DC9" w:rsidP="00FD7DC9">
      <w:pPr>
        <w:pStyle w:val="NoSpacing"/>
        <w:spacing w:line="30" w:lineRule="atLeast"/>
        <w:ind w:left="-284"/>
        <w:jc w:val="both"/>
        <w:rPr>
          <w:rFonts w:ascii="Trebuchet MS" w:hAnsi="Trebuchet MS" w:cs="Arial"/>
          <w:sz w:val="18"/>
          <w:szCs w:val="18"/>
        </w:rPr>
      </w:pPr>
      <w:bookmarkStart w:id="0" w:name="_Hlk72221986"/>
      <w:r>
        <w:rPr>
          <w:rFonts w:ascii="Trebuchet MS" w:hAnsi="Trebuchet MS" w:cs="Arial"/>
          <w:sz w:val="18"/>
          <w:szCs w:val="18"/>
        </w:rPr>
        <w:t>Axa prioritară 6: Educație și competențe</w:t>
      </w:r>
    </w:p>
    <w:bookmarkEnd w:id="0"/>
    <w:p w14:paraId="5F4FFC74" w14:textId="77777777" w:rsidR="00FD7DC9" w:rsidRDefault="00FD7DC9" w:rsidP="00FD7DC9">
      <w:pPr>
        <w:pStyle w:val="NoSpacing"/>
        <w:spacing w:line="30" w:lineRule="atLeast"/>
        <w:ind w:left="-284"/>
        <w:jc w:val="both"/>
        <w:rPr>
          <w:rFonts w:ascii="Trebuchet MS" w:hAnsi="Trebuchet MS" w:cs="Arial"/>
          <w:sz w:val="18"/>
          <w:szCs w:val="18"/>
        </w:rPr>
      </w:pPr>
      <w:r>
        <w:rPr>
          <w:rFonts w:ascii="Trebuchet MS" w:hAnsi="Trebuchet MS" w:cs="Arial"/>
          <w:sz w:val="18"/>
          <w:szCs w:val="18"/>
        </w:rPr>
        <w:t>Obiectiv Specific 6.12. 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1A94DA44" w14:textId="77777777" w:rsidR="00FD7DC9" w:rsidRDefault="00FD7DC9" w:rsidP="00FD7DC9">
      <w:pPr>
        <w:pStyle w:val="NoSpacing"/>
        <w:spacing w:line="30" w:lineRule="atLeast"/>
        <w:ind w:left="-284"/>
        <w:jc w:val="both"/>
        <w:rPr>
          <w:rFonts w:ascii="Trebuchet MS" w:hAnsi="Trebuchet MS" w:cs="Arial"/>
          <w:sz w:val="18"/>
          <w:szCs w:val="18"/>
        </w:rPr>
      </w:pPr>
      <w:r>
        <w:rPr>
          <w:rFonts w:ascii="Trebuchet MS" w:hAnsi="Trebuchet MS" w:cs="Arial"/>
          <w:sz w:val="18"/>
          <w:szCs w:val="18"/>
        </w:rPr>
        <w:t xml:space="preserve">Proiect: </w:t>
      </w:r>
      <w:bookmarkStart w:id="1" w:name="_Hlk72222761"/>
      <w:r>
        <w:rPr>
          <w:rFonts w:ascii="Trebuchet MS" w:hAnsi="Trebuchet MS" w:cs="Arial"/>
          <w:sz w:val="18"/>
          <w:szCs w:val="18"/>
        </w:rPr>
        <w:t>„</w:t>
      </w:r>
      <w:bookmarkStart w:id="2" w:name="_Hlk72221864"/>
      <w:r>
        <w:rPr>
          <w:rFonts w:ascii="Trebuchet MS" w:hAnsi="Trebuchet MS" w:cs="Arial"/>
          <w:sz w:val="18"/>
          <w:szCs w:val="18"/>
        </w:rPr>
        <w:t>PRO CALIFICARE – Oportunități pentru formarea profesională continuă a angajaților</w:t>
      </w:r>
      <w:bookmarkEnd w:id="2"/>
      <w:r>
        <w:rPr>
          <w:rFonts w:ascii="Trebuchet MS" w:hAnsi="Trebuchet MS" w:cs="Arial"/>
          <w:sz w:val="18"/>
          <w:szCs w:val="18"/>
        </w:rPr>
        <w:t>”</w:t>
      </w:r>
      <w:bookmarkEnd w:id="1"/>
      <w:r>
        <w:rPr>
          <w:rFonts w:ascii="Trebuchet MS" w:hAnsi="Trebuchet MS" w:cs="Arial"/>
          <w:sz w:val="18"/>
          <w:szCs w:val="18"/>
        </w:rPr>
        <w:t xml:space="preserve">, </w:t>
      </w:r>
      <w:bookmarkStart w:id="3" w:name="_Hlk72222791"/>
      <w:r>
        <w:rPr>
          <w:rFonts w:ascii="Trebuchet MS" w:hAnsi="Trebuchet MS" w:cs="Arial"/>
          <w:sz w:val="18"/>
          <w:szCs w:val="18"/>
        </w:rPr>
        <w:t xml:space="preserve">Cod MySMIS: </w:t>
      </w:r>
      <w:bookmarkStart w:id="4" w:name="_Hlk72221967"/>
      <w:r>
        <w:rPr>
          <w:rFonts w:ascii="Trebuchet MS" w:hAnsi="Trebuchet MS" w:cs="Arial"/>
          <w:sz w:val="18"/>
          <w:szCs w:val="18"/>
        </w:rPr>
        <w:t>135539</w:t>
      </w:r>
      <w:bookmarkEnd w:id="4"/>
    </w:p>
    <w:bookmarkEnd w:id="3"/>
    <w:p w14:paraId="5B861A4C" w14:textId="77777777" w:rsidR="00FD7DC9" w:rsidRDefault="00FD7DC9" w:rsidP="00FD7DC9">
      <w:pPr>
        <w:pStyle w:val="NoSpacing"/>
        <w:spacing w:line="30" w:lineRule="atLeast"/>
        <w:ind w:left="-284"/>
        <w:jc w:val="both"/>
        <w:rPr>
          <w:rFonts w:ascii="Trebuchet MS" w:hAnsi="Trebuchet MS" w:cs="Arial"/>
          <w:sz w:val="18"/>
          <w:szCs w:val="18"/>
        </w:rPr>
      </w:pPr>
      <w:r>
        <w:rPr>
          <w:rFonts w:ascii="Trebuchet MS" w:hAnsi="Trebuchet MS" w:cs="Arial"/>
          <w:sz w:val="18"/>
          <w:szCs w:val="18"/>
        </w:rPr>
        <w:t>Beneficiar: Asociația Patronatul Tinerilor Întreprinzători din România</w:t>
      </w:r>
    </w:p>
    <w:p w14:paraId="170D9706" w14:textId="00745E24" w:rsidR="008B1D1F" w:rsidRPr="006104DA" w:rsidRDefault="00FD7DC9" w:rsidP="006104DA">
      <w:pPr>
        <w:pStyle w:val="NoSpacing"/>
        <w:spacing w:line="30" w:lineRule="atLeast"/>
        <w:ind w:left="-284"/>
        <w:jc w:val="both"/>
        <w:rPr>
          <w:rFonts w:ascii="Trebuchet MS" w:hAnsi="Trebuchet MS" w:cs="Arial"/>
          <w:sz w:val="18"/>
          <w:szCs w:val="18"/>
        </w:rPr>
      </w:pPr>
      <w:r>
        <w:rPr>
          <w:rFonts w:ascii="Trebuchet MS" w:hAnsi="Trebuchet MS" w:cs="Arial"/>
          <w:sz w:val="18"/>
          <w:szCs w:val="18"/>
        </w:rPr>
        <w:t>Partener: Centrul de Consultanţă și Studii Europene SRL</w:t>
      </w:r>
    </w:p>
    <w:p w14:paraId="282AADED" w14:textId="4B60E094" w:rsidR="00671384" w:rsidRPr="00A62C44" w:rsidRDefault="00A62C44" w:rsidP="002E6C8B">
      <w:pPr>
        <w:pStyle w:val="NoSpacing"/>
        <w:ind w:right="-737"/>
        <w:jc w:val="right"/>
        <w:rPr>
          <w:rFonts w:ascii="Trebuchet MS" w:hAnsi="Trebuchet MS"/>
          <w:b/>
          <w:i/>
          <w:sz w:val="24"/>
          <w:szCs w:val="24"/>
        </w:rPr>
      </w:pPr>
      <w:r w:rsidRPr="00A62C44">
        <w:rPr>
          <w:rFonts w:ascii="Trebuchet MS" w:hAnsi="Trebuchet MS"/>
          <w:b/>
          <w:i/>
          <w:sz w:val="24"/>
          <w:szCs w:val="24"/>
        </w:rPr>
        <w:t xml:space="preserve">Anexa </w:t>
      </w:r>
      <w:r w:rsidR="00131A6B">
        <w:rPr>
          <w:rFonts w:ascii="Trebuchet MS" w:hAnsi="Trebuchet MS"/>
          <w:b/>
          <w:i/>
          <w:sz w:val="24"/>
          <w:szCs w:val="24"/>
        </w:rPr>
        <w:t>10</w:t>
      </w:r>
    </w:p>
    <w:p w14:paraId="50737747" w14:textId="77777777" w:rsidR="006104DA" w:rsidRDefault="006104DA" w:rsidP="006104DA">
      <w:pPr>
        <w:pStyle w:val="NoSpacing"/>
        <w:ind w:right="-737"/>
        <w:rPr>
          <w:rFonts w:ascii="Trebuchet MS" w:hAnsi="Trebuchet MS"/>
          <w:b/>
          <w:color w:val="FF0000"/>
          <w:sz w:val="32"/>
          <w:szCs w:val="32"/>
        </w:rPr>
      </w:pPr>
    </w:p>
    <w:p w14:paraId="085F1E10" w14:textId="4C2E3A77" w:rsidR="0083422F" w:rsidRPr="006104DA" w:rsidRDefault="00A62C44" w:rsidP="002E6C8B">
      <w:pPr>
        <w:pStyle w:val="NoSpacing"/>
        <w:ind w:right="-737"/>
        <w:jc w:val="center"/>
        <w:rPr>
          <w:rFonts w:ascii="Trebuchet MS" w:hAnsi="Trebuchet MS"/>
          <w:b/>
          <w:sz w:val="32"/>
          <w:szCs w:val="32"/>
        </w:rPr>
      </w:pPr>
      <w:r w:rsidRPr="006104DA">
        <w:rPr>
          <w:rFonts w:ascii="Trebuchet MS" w:hAnsi="Trebuchet MS"/>
          <w:b/>
          <w:sz w:val="32"/>
          <w:szCs w:val="32"/>
        </w:rPr>
        <w:t>LISTA DE VERIFICARE</w:t>
      </w:r>
      <w:r w:rsidR="008C1AF4" w:rsidRPr="006104DA">
        <w:rPr>
          <w:rFonts w:ascii="Trebuchet MS" w:hAnsi="Trebuchet MS"/>
          <w:b/>
          <w:sz w:val="32"/>
          <w:szCs w:val="32"/>
        </w:rPr>
        <w:t xml:space="preserve"> DOSAR DE CANDIDATURA</w:t>
      </w:r>
    </w:p>
    <w:p w14:paraId="523D5A6E" w14:textId="16C31417" w:rsidR="006104DA" w:rsidRPr="006104DA" w:rsidRDefault="006104DA" w:rsidP="006104DA">
      <w:pPr>
        <w:spacing w:after="0" w:line="240" w:lineRule="auto"/>
        <w:ind w:right="-737"/>
        <w:jc w:val="both"/>
        <w:rPr>
          <w:rFonts w:ascii="Times New Roman" w:hAnsi="Times New Roman"/>
        </w:rPr>
      </w:pPr>
    </w:p>
    <w:p w14:paraId="720FDB31" w14:textId="77777777" w:rsidR="006104DA" w:rsidRPr="006104DA" w:rsidRDefault="006104DA" w:rsidP="006104DA">
      <w:pPr>
        <w:spacing w:before="120" w:after="120" w:line="360" w:lineRule="auto"/>
        <w:rPr>
          <w:rFonts w:ascii="Trebuchet MS" w:hAnsi="Trebuchet MS"/>
        </w:rPr>
      </w:pPr>
      <w:r w:rsidRPr="006104DA">
        <w:rPr>
          <w:rFonts w:ascii="Trebuchet MS" w:hAnsi="Trebuchet MS"/>
          <w:b/>
        </w:rPr>
        <w:t>Nume beneficiar</w:t>
      </w:r>
      <w:r w:rsidRPr="006104DA">
        <w:rPr>
          <w:rFonts w:ascii="Trebuchet MS" w:hAnsi="Trebuchet MS"/>
        </w:rPr>
        <w:t>: ___________________________________________________</w:t>
      </w:r>
    </w:p>
    <w:p w14:paraId="54E67FEF" w14:textId="4BFEE683" w:rsidR="006104DA" w:rsidRPr="006104DA" w:rsidRDefault="006104DA" w:rsidP="006104DA">
      <w:pPr>
        <w:spacing w:before="120" w:after="120" w:line="360" w:lineRule="auto"/>
        <w:rPr>
          <w:rFonts w:ascii="Trebuchet MS" w:hAnsi="Trebuchet MS"/>
        </w:rPr>
      </w:pPr>
      <w:r w:rsidRPr="006104DA">
        <w:rPr>
          <w:rFonts w:ascii="Trebuchet MS" w:hAnsi="Trebuchet MS"/>
          <w:b/>
        </w:rPr>
        <w:t>CNP:</w:t>
      </w:r>
      <w:r w:rsidRPr="006104DA">
        <w:rPr>
          <w:rFonts w:ascii="Trebuchet MS" w:hAnsi="Trebuchet MS"/>
        </w:rPr>
        <w:t xml:space="preserve"> _______________________________________________________________</w:t>
      </w:r>
    </w:p>
    <w:p w14:paraId="00623D1D" w14:textId="77777777" w:rsidR="006104DA" w:rsidRPr="006104DA" w:rsidRDefault="006104DA" w:rsidP="006104DA">
      <w:pPr>
        <w:spacing w:after="0" w:line="240" w:lineRule="auto"/>
        <w:ind w:right="-737"/>
        <w:jc w:val="both"/>
        <w:rPr>
          <w:rFonts w:ascii="Times New Roman" w:hAnsi="Times New Roman"/>
        </w:rPr>
      </w:pPr>
    </w:p>
    <w:p w14:paraId="4CF53B69"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b/>
          <w:sz w:val="24"/>
          <w:szCs w:val="24"/>
        </w:rPr>
      </w:pPr>
      <w:r w:rsidRPr="006104DA">
        <w:rPr>
          <w:rFonts w:ascii="Trebuchet MS" w:hAnsi="Trebuchet MS"/>
          <w:b/>
          <w:sz w:val="24"/>
          <w:szCs w:val="24"/>
        </w:rPr>
        <w:t xml:space="preserve">Declarație privind conștientizarea înscrierii în grupul țintă al proiectului </w:t>
      </w:r>
      <w:r w:rsidRPr="006104DA">
        <w:rPr>
          <w:rFonts w:ascii="Trebuchet MS" w:eastAsiaTheme="minorHAnsi" w:hAnsi="Trebuchet MS"/>
          <w:sz w:val="24"/>
          <w:szCs w:val="24"/>
        </w:rPr>
        <w:t>(in original)</w:t>
      </w:r>
      <w:r w:rsidRPr="006104DA">
        <w:rPr>
          <w:rFonts w:ascii="Trebuchet MS" w:hAnsi="Trebuchet MS"/>
          <w:b/>
          <w:sz w:val="24"/>
          <w:szCs w:val="24"/>
        </w:rPr>
        <w:t xml:space="preserve"> – Anexa 1;</w:t>
      </w:r>
    </w:p>
    <w:p w14:paraId="76F515D7"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 xml:space="preserve">Declaratie privind evitarea dublei finantari </w:t>
      </w:r>
      <w:r w:rsidRPr="006104DA">
        <w:rPr>
          <w:rFonts w:ascii="Trebuchet MS" w:eastAsiaTheme="minorHAnsi" w:hAnsi="Trebuchet MS"/>
          <w:sz w:val="24"/>
          <w:szCs w:val="24"/>
        </w:rPr>
        <w:t>(in original) –</w:t>
      </w:r>
      <w:r w:rsidRPr="006104DA">
        <w:rPr>
          <w:rFonts w:ascii="Trebuchet MS" w:hAnsi="Trebuchet MS"/>
          <w:sz w:val="24"/>
          <w:szCs w:val="24"/>
        </w:rPr>
        <w:t xml:space="preserve"> </w:t>
      </w:r>
      <w:r w:rsidRPr="006104DA">
        <w:rPr>
          <w:rFonts w:ascii="Trebuchet MS" w:hAnsi="Trebuchet MS"/>
          <w:b/>
          <w:sz w:val="24"/>
          <w:szCs w:val="24"/>
        </w:rPr>
        <w:t>Anexa 2</w:t>
      </w:r>
      <w:r w:rsidRPr="006104DA">
        <w:rPr>
          <w:rFonts w:ascii="Trebuchet MS" w:hAnsi="Trebuchet MS"/>
          <w:sz w:val="24"/>
          <w:szCs w:val="24"/>
        </w:rPr>
        <w:t xml:space="preserve">; </w:t>
      </w:r>
    </w:p>
    <w:p w14:paraId="3353CC1F"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 xml:space="preserve">Declaratie de disponibilitate </w:t>
      </w:r>
      <w:r w:rsidRPr="006104DA">
        <w:rPr>
          <w:rFonts w:ascii="Trebuchet MS" w:eastAsiaTheme="minorHAnsi" w:hAnsi="Trebuchet MS"/>
          <w:sz w:val="24"/>
          <w:szCs w:val="24"/>
        </w:rPr>
        <w:t>(in original)</w:t>
      </w:r>
      <w:r w:rsidRPr="006104DA">
        <w:rPr>
          <w:rFonts w:ascii="Trebuchet MS" w:hAnsi="Trebuchet MS"/>
          <w:sz w:val="24"/>
          <w:szCs w:val="24"/>
        </w:rPr>
        <w:t xml:space="preserve"> – </w:t>
      </w:r>
      <w:r w:rsidRPr="006104DA">
        <w:rPr>
          <w:rFonts w:ascii="Trebuchet MS" w:hAnsi="Trebuchet MS"/>
          <w:b/>
          <w:sz w:val="24"/>
          <w:szCs w:val="24"/>
        </w:rPr>
        <w:t>Anexa 3</w:t>
      </w:r>
      <w:r w:rsidRPr="006104DA">
        <w:rPr>
          <w:rFonts w:ascii="Trebuchet MS" w:hAnsi="Trebuchet MS"/>
          <w:sz w:val="24"/>
          <w:szCs w:val="24"/>
        </w:rPr>
        <w:t xml:space="preserve">; </w:t>
      </w:r>
    </w:p>
    <w:p w14:paraId="30CA9435"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 xml:space="preserve">Chestionar initial de identificare a nevoilor </w:t>
      </w:r>
      <w:r w:rsidRPr="006104DA">
        <w:rPr>
          <w:rFonts w:ascii="Trebuchet MS" w:eastAsiaTheme="minorHAnsi" w:hAnsi="Trebuchet MS"/>
          <w:sz w:val="24"/>
          <w:szCs w:val="24"/>
        </w:rPr>
        <w:t xml:space="preserve">(in original) </w:t>
      </w:r>
      <w:r w:rsidRPr="006104DA">
        <w:rPr>
          <w:rFonts w:ascii="Trebuchet MS" w:hAnsi="Trebuchet MS"/>
          <w:sz w:val="24"/>
          <w:szCs w:val="24"/>
        </w:rPr>
        <w:t xml:space="preserve">– </w:t>
      </w:r>
      <w:r w:rsidRPr="006104DA">
        <w:rPr>
          <w:rFonts w:ascii="Trebuchet MS" w:hAnsi="Trebuchet MS"/>
          <w:b/>
          <w:sz w:val="24"/>
          <w:szCs w:val="24"/>
        </w:rPr>
        <w:t>Anexa 4</w:t>
      </w:r>
      <w:r w:rsidRPr="006104DA">
        <w:rPr>
          <w:rFonts w:ascii="Trebuchet MS" w:hAnsi="Trebuchet MS"/>
          <w:sz w:val="24"/>
          <w:szCs w:val="24"/>
        </w:rPr>
        <w:t xml:space="preserve">; </w:t>
      </w:r>
    </w:p>
    <w:p w14:paraId="66A49203"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Scrisoare de motivatie privind implicarea in proiect</w:t>
      </w:r>
      <w:r w:rsidRPr="006104DA">
        <w:rPr>
          <w:rFonts w:ascii="Trebuchet MS" w:hAnsi="Trebuchet MS"/>
          <w:sz w:val="24"/>
          <w:szCs w:val="24"/>
        </w:rPr>
        <w:t xml:space="preserve"> </w:t>
      </w:r>
      <w:r w:rsidRPr="006104DA">
        <w:rPr>
          <w:rFonts w:ascii="Trebuchet MS" w:eastAsiaTheme="minorHAnsi" w:hAnsi="Trebuchet MS"/>
          <w:sz w:val="24"/>
          <w:szCs w:val="24"/>
        </w:rPr>
        <w:t xml:space="preserve">(in original) – </w:t>
      </w:r>
      <w:r w:rsidRPr="006104DA">
        <w:rPr>
          <w:rFonts w:ascii="Trebuchet MS" w:hAnsi="Trebuchet MS"/>
          <w:b/>
          <w:sz w:val="24"/>
          <w:szCs w:val="24"/>
        </w:rPr>
        <w:t>Anexa 5</w:t>
      </w:r>
      <w:r w:rsidRPr="006104DA">
        <w:rPr>
          <w:rFonts w:ascii="Trebuchet MS" w:hAnsi="Trebuchet MS"/>
          <w:sz w:val="24"/>
          <w:szCs w:val="24"/>
        </w:rPr>
        <w:t>;</w:t>
      </w:r>
    </w:p>
    <w:p w14:paraId="52827859"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b/>
          <w:sz w:val="24"/>
          <w:szCs w:val="24"/>
        </w:rPr>
      </w:pPr>
      <w:r w:rsidRPr="006104DA">
        <w:rPr>
          <w:rFonts w:ascii="Trebuchet MS" w:hAnsi="Trebuchet MS"/>
          <w:b/>
          <w:sz w:val="24"/>
          <w:szCs w:val="24"/>
        </w:rPr>
        <w:t xml:space="preserve">CONSIMTAMANT - Declaratie de aprobare pentru colectarea si procesarea datelor personale </w:t>
      </w:r>
      <w:r w:rsidRPr="006104DA">
        <w:rPr>
          <w:rFonts w:ascii="Trebuchet MS" w:hAnsi="Trebuchet MS"/>
          <w:sz w:val="24"/>
          <w:szCs w:val="24"/>
        </w:rPr>
        <w:t>(in original)</w:t>
      </w:r>
      <w:r w:rsidRPr="006104DA">
        <w:rPr>
          <w:rFonts w:ascii="Trebuchet MS" w:hAnsi="Trebuchet MS"/>
          <w:b/>
          <w:sz w:val="24"/>
          <w:szCs w:val="24"/>
        </w:rPr>
        <w:t xml:space="preserve"> – Anexa 6;</w:t>
      </w:r>
    </w:p>
    <w:p w14:paraId="724FC073"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b/>
          <w:sz w:val="24"/>
          <w:szCs w:val="24"/>
        </w:rPr>
      </w:pPr>
      <w:r w:rsidRPr="006104DA">
        <w:rPr>
          <w:rFonts w:ascii="Trebuchet MS" w:hAnsi="Trebuchet MS"/>
          <w:b/>
          <w:sz w:val="24"/>
          <w:szCs w:val="24"/>
        </w:rPr>
        <w:t xml:space="preserve">Cerere de inscriere la programele de pregatire profesionala oferite de proiect – Anexa 7; </w:t>
      </w:r>
    </w:p>
    <w:p w14:paraId="7896FEF9" w14:textId="77777777" w:rsidR="006104DA" w:rsidRPr="006104DA" w:rsidRDefault="006104DA" w:rsidP="006104DA">
      <w:pPr>
        <w:pStyle w:val="Default"/>
        <w:numPr>
          <w:ilvl w:val="0"/>
          <w:numId w:val="10"/>
        </w:numPr>
        <w:spacing w:line="40" w:lineRule="atLeast"/>
        <w:ind w:left="714" w:right="-57" w:hanging="357"/>
        <w:jc w:val="both"/>
        <w:rPr>
          <w:rFonts w:ascii="Trebuchet MS" w:hAnsi="Trebuchet MS" w:cs="Times New Roman"/>
          <w:color w:val="auto"/>
        </w:rPr>
      </w:pPr>
      <w:r w:rsidRPr="006104DA">
        <w:rPr>
          <w:rFonts w:ascii="Trebuchet MS" w:hAnsi="Trebuchet MS" w:cs="Times New Roman"/>
          <w:b/>
          <w:color w:val="auto"/>
        </w:rPr>
        <w:t>Formular de inregistrare individuala a participantilor la operatiunile finantate prin POCU 2014-2020</w:t>
      </w:r>
      <w:r w:rsidRPr="006104DA">
        <w:rPr>
          <w:rFonts w:ascii="Trebuchet MS" w:hAnsi="Trebuchet MS" w:cs="Times New Roman"/>
          <w:color w:val="auto"/>
        </w:rPr>
        <w:t xml:space="preserve"> (in original) – </w:t>
      </w:r>
      <w:r w:rsidRPr="006104DA">
        <w:rPr>
          <w:rFonts w:ascii="Trebuchet MS" w:hAnsi="Trebuchet MS" w:cs="Times New Roman"/>
          <w:b/>
          <w:color w:val="auto"/>
        </w:rPr>
        <w:t>Anexa 8</w:t>
      </w:r>
      <w:r w:rsidRPr="006104DA">
        <w:rPr>
          <w:rFonts w:ascii="Trebuchet MS" w:hAnsi="Trebuchet MS" w:cs="Times New Roman"/>
          <w:color w:val="auto"/>
        </w:rPr>
        <w:t>;</w:t>
      </w:r>
    </w:p>
    <w:p w14:paraId="4147D2E9" w14:textId="77777777" w:rsidR="006104DA" w:rsidRDefault="006104DA" w:rsidP="006104DA">
      <w:pPr>
        <w:pStyle w:val="ListParagraph"/>
        <w:numPr>
          <w:ilvl w:val="0"/>
          <w:numId w:val="10"/>
        </w:numPr>
        <w:spacing w:after="0" w:line="40" w:lineRule="atLeast"/>
        <w:ind w:left="714" w:right="-57" w:hanging="357"/>
        <w:jc w:val="both"/>
        <w:rPr>
          <w:rFonts w:ascii="Trebuchet MS" w:hAnsi="Trebuchet MS"/>
          <w:b/>
          <w:sz w:val="24"/>
          <w:szCs w:val="24"/>
        </w:rPr>
      </w:pPr>
      <w:r w:rsidRPr="006104DA">
        <w:rPr>
          <w:rFonts w:ascii="Trebuchet MS" w:hAnsi="Trebuchet MS"/>
          <w:b/>
          <w:sz w:val="24"/>
          <w:szCs w:val="24"/>
        </w:rPr>
        <w:t xml:space="preserve">Adeverinta de salariat eliberata de compania angajatoare </w:t>
      </w:r>
      <w:r w:rsidRPr="006104DA">
        <w:rPr>
          <w:rFonts w:ascii="Trebuchet MS" w:hAnsi="Trebuchet MS"/>
          <w:bCs/>
          <w:sz w:val="24"/>
          <w:szCs w:val="24"/>
        </w:rPr>
        <w:t>din care sa reiasa ca persoana este incadrata cu contract individual de munca</w:t>
      </w:r>
      <w:r w:rsidRPr="006104DA">
        <w:rPr>
          <w:rFonts w:ascii="Trebuchet MS" w:hAnsi="Trebuchet MS"/>
          <w:b/>
          <w:sz w:val="24"/>
          <w:szCs w:val="24"/>
        </w:rPr>
        <w:t xml:space="preserve"> (in original) - Anexa 9 </w:t>
      </w:r>
      <w:r w:rsidRPr="006104DA">
        <w:rPr>
          <w:rFonts w:ascii="Trebuchet MS" w:hAnsi="Trebuchet MS"/>
          <w:b/>
          <w:i/>
          <w:iCs/>
          <w:sz w:val="24"/>
          <w:szCs w:val="24"/>
        </w:rPr>
        <w:t xml:space="preserve">sau </w:t>
      </w:r>
    </w:p>
    <w:p w14:paraId="53C098C2" w14:textId="46AEF708"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b/>
          <w:sz w:val="24"/>
          <w:szCs w:val="24"/>
        </w:rPr>
      </w:pPr>
      <w:r w:rsidRPr="006104DA">
        <w:rPr>
          <w:rFonts w:ascii="Trebuchet MS" w:hAnsi="Trebuchet MS"/>
          <w:b/>
          <w:sz w:val="24"/>
          <w:szCs w:val="24"/>
        </w:rPr>
        <w:t xml:space="preserve">Certificat de inregistrare </w:t>
      </w:r>
      <w:r w:rsidRPr="006104DA">
        <w:rPr>
          <w:rFonts w:ascii="Trebuchet MS" w:hAnsi="Trebuchet MS"/>
          <w:sz w:val="24"/>
          <w:szCs w:val="24"/>
        </w:rPr>
        <w:t>(in copie „</w:t>
      </w:r>
      <w:r w:rsidRPr="006104DA">
        <w:rPr>
          <w:rFonts w:ascii="Trebuchet MS" w:hAnsi="Trebuchet MS"/>
          <w:i/>
          <w:sz w:val="24"/>
          <w:szCs w:val="24"/>
        </w:rPr>
        <w:t>conform cu originalul</w:t>
      </w:r>
      <w:r w:rsidRPr="006104DA">
        <w:rPr>
          <w:rFonts w:ascii="Trebuchet MS" w:hAnsi="Trebuchet MS"/>
          <w:sz w:val="24"/>
          <w:szCs w:val="24"/>
        </w:rPr>
        <w:t>”)</w:t>
      </w:r>
      <w:r w:rsidRPr="006104DA">
        <w:rPr>
          <w:rFonts w:ascii="Trebuchet MS" w:hAnsi="Trebuchet MS"/>
          <w:bCs/>
          <w:sz w:val="24"/>
          <w:szCs w:val="24"/>
        </w:rPr>
        <w:t xml:space="preserve"> - pentru </w:t>
      </w:r>
      <w:r w:rsidRPr="006104DA">
        <w:rPr>
          <w:rFonts w:ascii="Trebuchet MS" w:hAnsi="Trebuchet MS" w:cs="Arial"/>
          <w:bCs/>
          <w:sz w:val="24"/>
          <w:szCs w:val="24"/>
        </w:rPr>
        <w:t>persoanele care au calitatea de PFA sau Intreprindere Individuala;</w:t>
      </w:r>
    </w:p>
    <w:p w14:paraId="1EB11F86"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Carte de identitate si viza de flotant</w:t>
      </w:r>
      <w:r w:rsidRPr="006104DA">
        <w:rPr>
          <w:rFonts w:ascii="Trebuchet MS" w:hAnsi="Trebuchet MS"/>
          <w:bCs/>
          <w:sz w:val="24"/>
          <w:szCs w:val="24"/>
        </w:rPr>
        <w:t xml:space="preserve">, dupa caz </w:t>
      </w:r>
      <w:r w:rsidRPr="006104DA">
        <w:rPr>
          <w:rFonts w:ascii="Trebuchet MS" w:hAnsi="Trebuchet MS"/>
          <w:sz w:val="24"/>
          <w:szCs w:val="24"/>
        </w:rPr>
        <w:t>(in copie „</w:t>
      </w:r>
      <w:r w:rsidRPr="006104DA">
        <w:rPr>
          <w:rFonts w:ascii="Trebuchet MS" w:hAnsi="Trebuchet MS"/>
          <w:i/>
          <w:sz w:val="24"/>
          <w:szCs w:val="24"/>
        </w:rPr>
        <w:t>conform cu originalul</w:t>
      </w:r>
      <w:r w:rsidRPr="006104DA">
        <w:rPr>
          <w:rFonts w:ascii="Trebuchet MS" w:hAnsi="Trebuchet MS"/>
          <w:sz w:val="24"/>
          <w:szCs w:val="24"/>
        </w:rPr>
        <w:t>”);</w:t>
      </w:r>
    </w:p>
    <w:p w14:paraId="0C131161"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Certificat de nastere</w:t>
      </w:r>
      <w:r w:rsidRPr="006104DA">
        <w:rPr>
          <w:rFonts w:ascii="Trebuchet MS" w:hAnsi="Trebuchet MS"/>
          <w:sz w:val="24"/>
          <w:szCs w:val="24"/>
        </w:rPr>
        <w:t xml:space="preserve"> (in copie „</w:t>
      </w:r>
      <w:r w:rsidRPr="006104DA">
        <w:rPr>
          <w:rFonts w:ascii="Trebuchet MS" w:hAnsi="Trebuchet MS"/>
          <w:i/>
          <w:sz w:val="24"/>
          <w:szCs w:val="24"/>
        </w:rPr>
        <w:t>conform cu originalul</w:t>
      </w:r>
      <w:r w:rsidRPr="006104DA">
        <w:rPr>
          <w:rFonts w:ascii="Trebuchet MS" w:hAnsi="Trebuchet MS"/>
          <w:sz w:val="24"/>
          <w:szCs w:val="24"/>
        </w:rPr>
        <w:t>”);</w:t>
      </w:r>
    </w:p>
    <w:p w14:paraId="528E6478" w14:textId="77777777"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Certificat de casatorie/ Hotarare judecatoreasca</w:t>
      </w:r>
      <w:r w:rsidRPr="006104DA">
        <w:rPr>
          <w:rFonts w:ascii="Trebuchet MS" w:hAnsi="Trebuchet MS"/>
          <w:sz w:val="24"/>
          <w:szCs w:val="24"/>
        </w:rPr>
        <w:t xml:space="preserve"> – daca este cazul de schimbarea numelui (in copie „</w:t>
      </w:r>
      <w:r w:rsidRPr="006104DA">
        <w:rPr>
          <w:rFonts w:ascii="Trebuchet MS" w:hAnsi="Trebuchet MS"/>
          <w:i/>
          <w:sz w:val="24"/>
          <w:szCs w:val="24"/>
        </w:rPr>
        <w:t>conform cu originalul</w:t>
      </w:r>
      <w:r w:rsidRPr="006104DA">
        <w:rPr>
          <w:rFonts w:ascii="Trebuchet MS" w:hAnsi="Trebuchet MS"/>
          <w:sz w:val="24"/>
          <w:szCs w:val="24"/>
        </w:rPr>
        <w:t>”);</w:t>
      </w:r>
    </w:p>
    <w:p w14:paraId="3BB12C35" w14:textId="5C2BAB9A" w:rsidR="006104DA" w:rsidRPr="006104DA" w:rsidRDefault="006104DA" w:rsidP="006104DA">
      <w:pPr>
        <w:pStyle w:val="ListParagraph"/>
        <w:numPr>
          <w:ilvl w:val="0"/>
          <w:numId w:val="10"/>
        </w:numPr>
        <w:spacing w:after="0" w:line="40" w:lineRule="atLeast"/>
        <w:ind w:left="714" w:right="-57" w:hanging="357"/>
        <w:jc w:val="both"/>
        <w:rPr>
          <w:rFonts w:ascii="Trebuchet MS" w:hAnsi="Trebuchet MS"/>
          <w:sz w:val="24"/>
          <w:szCs w:val="24"/>
        </w:rPr>
      </w:pPr>
      <w:r w:rsidRPr="006104DA">
        <w:rPr>
          <w:rFonts w:ascii="Trebuchet MS" w:hAnsi="Trebuchet MS"/>
          <w:b/>
          <w:sz w:val="24"/>
          <w:szCs w:val="24"/>
        </w:rPr>
        <w:t xml:space="preserve">Ultima diploma de studii </w:t>
      </w:r>
      <w:r w:rsidRPr="006104DA">
        <w:rPr>
          <w:rFonts w:ascii="Trebuchet MS" w:hAnsi="Trebuchet MS"/>
          <w:sz w:val="24"/>
          <w:szCs w:val="24"/>
        </w:rPr>
        <w:t>(in copie „</w:t>
      </w:r>
      <w:r w:rsidRPr="006104DA">
        <w:rPr>
          <w:rFonts w:ascii="Trebuchet MS" w:hAnsi="Trebuchet MS"/>
          <w:i/>
          <w:sz w:val="24"/>
          <w:szCs w:val="24"/>
        </w:rPr>
        <w:t>conform cu originalul</w:t>
      </w:r>
      <w:r w:rsidRPr="006104DA">
        <w:rPr>
          <w:rFonts w:ascii="Trebuchet MS" w:hAnsi="Trebuchet MS"/>
          <w:sz w:val="24"/>
          <w:szCs w:val="24"/>
        </w:rPr>
        <w:t xml:space="preserve">”)/ </w:t>
      </w:r>
      <w:r w:rsidRPr="006104DA">
        <w:rPr>
          <w:rFonts w:ascii="Trebuchet MS" w:hAnsi="Trebuchet MS"/>
          <w:b/>
          <w:sz w:val="24"/>
          <w:szCs w:val="24"/>
        </w:rPr>
        <w:t>Adeverinta</w:t>
      </w:r>
      <w:r w:rsidR="008C1038">
        <w:rPr>
          <w:rFonts w:ascii="Trebuchet MS" w:hAnsi="Trebuchet MS"/>
          <w:sz w:val="24"/>
          <w:szCs w:val="24"/>
        </w:rPr>
        <w:t>.</w:t>
      </w:r>
    </w:p>
    <w:p w14:paraId="1CF6A402" w14:textId="7B7308C9" w:rsidR="00F925DE" w:rsidRDefault="00F925DE" w:rsidP="00047A6A">
      <w:pPr>
        <w:pStyle w:val="Default"/>
        <w:ind w:right="-737"/>
        <w:jc w:val="both"/>
        <w:rPr>
          <w:rFonts w:ascii="Trebuchet MS" w:hAnsi="Trebuchet MS"/>
          <w:b/>
          <w:sz w:val="22"/>
          <w:szCs w:val="22"/>
        </w:rPr>
      </w:pPr>
    </w:p>
    <w:p w14:paraId="0725068D" w14:textId="327908B2" w:rsidR="006104DA" w:rsidRDefault="006104DA" w:rsidP="00047A6A">
      <w:pPr>
        <w:pStyle w:val="Default"/>
        <w:ind w:right="-737"/>
        <w:jc w:val="both"/>
        <w:rPr>
          <w:rFonts w:ascii="Trebuchet MS" w:hAnsi="Trebuchet MS"/>
          <w:b/>
          <w:sz w:val="22"/>
          <w:szCs w:val="22"/>
        </w:rPr>
      </w:pPr>
    </w:p>
    <w:p w14:paraId="0636C8B4" w14:textId="132FDF42" w:rsidR="006104DA" w:rsidRPr="006104DA" w:rsidRDefault="006104DA" w:rsidP="006104DA">
      <w:pPr>
        <w:tabs>
          <w:tab w:val="left" w:pos="5700"/>
        </w:tabs>
        <w:spacing w:after="120" w:line="360" w:lineRule="auto"/>
        <w:rPr>
          <w:rFonts w:ascii="Trebuchet MS" w:hAnsi="Trebuchet MS"/>
          <w:b/>
        </w:rPr>
      </w:pPr>
      <w:r w:rsidRPr="006104DA">
        <w:rPr>
          <w:rFonts w:ascii="Trebuchet MS" w:hAnsi="Trebuchet MS"/>
          <w:b/>
          <w:noProof/>
        </w:rPr>
        <mc:AlternateContent>
          <mc:Choice Requires="wps">
            <w:drawing>
              <wp:anchor distT="0" distB="0" distL="114300" distR="114300" simplePos="0" relativeHeight="251660288" behindDoc="0" locked="0" layoutInCell="1" allowOverlap="1" wp14:anchorId="61F93A69" wp14:editId="22DBC8EE">
                <wp:simplePos x="0" y="0"/>
                <wp:positionH relativeFrom="column">
                  <wp:posOffset>3230880</wp:posOffset>
                </wp:positionH>
                <wp:positionV relativeFrom="paragraph">
                  <wp:posOffset>304800</wp:posOffset>
                </wp:positionV>
                <wp:extent cx="212090" cy="145415"/>
                <wp:effectExtent l="0" t="0" r="16510" b="26035"/>
                <wp:wrapNone/>
                <wp:docPr id="3" name="Flowchart: Connec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4541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3CD696F3"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3" o:spid="_x0000_s1026" type="#_x0000_t120" style="position:absolute;margin-left:254.4pt;margin-top:24pt;width:16.7pt;height:1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"/>
            </w:pict>
          </mc:Fallback>
        </mc:AlternateContent>
      </w:r>
      <w:r w:rsidRPr="006104DA">
        <w:rPr>
          <w:rFonts w:ascii="Trebuchet MS" w:hAnsi="Trebuchet MS"/>
          <w:b/>
          <w:noProof/>
        </w:rPr>
        <mc:AlternateContent>
          <mc:Choice Requires="wps">
            <w:drawing>
              <wp:anchor distT="0" distB="0" distL="114300" distR="114300" simplePos="0" relativeHeight="251658240" behindDoc="0" locked="0" layoutInCell="1" allowOverlap="1" wp14:anchorId="78B4C115" wp14:editId="7FB48A30">
                <wp:simplePos x="0" y="0"/>
                <wp:positionH relativeFrom="column">
                  <wp:posOffset>2194560</wp:posOffset>
                </wp:positionH>
                <wp:positionV relativeFrom="paragraph">
                  <wp:posOffset>283844</wp:posOffset>
                </wp:positionV>
                <wp:extent cx="212090" cy="145415"/>
                <wp:effectExtent l="0" t="0" r="16510" b="26035"/>
                <wp:wrapNone/>
                <wp:docPr id="2" name="Flowchart: Connecto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4541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0CAED58C" id="Flowchart: Connector 2" o:spid="_x0000_s1026" type="#_x0000_t120" style="position:absolute;margin-left:172.8pt;margin-top:22.35pt;width:16.7pt;height:1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"/>
            </w:pict>
          </mc:Fallback>
        </mc:AlternateContent>
      </w:r>
      <w:r w:rsidRPr="006104DA">
        <w:rPr>
          <w:rFonts w:ascii="Trebuchet MS" w:hAnsi="Trebuchet MS"/>
          <w:b/>
        </w:rPr>
        <w:t>Pentru participarea la activit</w:t>
      </w:r>
      <w:r>
        <w:rPr>
          <w:rFonts w:ascii="Trebuchet MS" w:hAnsi="Trebuchet MS"/>
          <w:b/>
        </w:rPr>
        <w:t>ăț</w:t>
      </w:r>
      <w:r w:rsidRPr="006104DA">
        <w:rPr>
          <w:rFonts w:ascii="Trebuchet MS" w:hAnsi="Trebuchet MS"/>
          <w:b/>
        </w:rPr>
        <w:t xml:space="preserve">ile oferite </w:t>
      </w:r>
      <w:r>
        <w:rPr>
          <w:rFonts w:ascii="Trebuchet MS" w:hAnsi="Trebuchet MS"/>
          <w:b/>
        </w:rPr>
        <w:t>î</w:t>
      </w:r>
      <w:r w:rsidRPr="006104DA">
        <w:rPr>
          <w:rFonts w:ascii="Trebuchet MS" w:hAnsi="Trebuchet MS"/>
          <w:b/>
        </w:rPr>
        <w:t>n cadrul proiectului, prezentul dosar de candidatur</w:t>
      </w:r>
      <w:r>
        <w:rPr>
          <w:rFonts w:ascii="Trebuchet MS" w:hAnsi="Trebuchet MS"/>
          <w:b/>
        </w:rPr>
        <w:t>ă</w:t>
      </w:r>
      <w:r w:rsidRPr="006104DA">
        <w:rPr>
          <w:rFonts w:ascii="Trebuchet MS" w:hAnsi="Trebuchet MS"/>
          <w:b/>
        </w:rPr>
        <w:t xml:space="preserve"> este declarat:                  Admis               Respins   </w:t>
      </w:r>
    </w:p>
    <w:p w14:paraId="28F4BD61" w14:textId="69D6FE4B" w:rsidR="006104DA" w:rsidRDefault="006104DA" w:rsidP="006104DA">
      <w:pPr>
        <w:spacing w:after="0" w:line="30" w:lineRule="atLeast"/>
        <w:rPr>
          <w:rFonts w:ascii="Trebuchet MS" w:hAnsi="Trebuchet MS"/>
          <w:b/>
        </w:rPr>
      </w:pPr>
      <w:r>
        <w:rPr>
          <w:rFonts w:ascii="Trebuchet MS" w:hAnsi="Trebuchet MS"/>
          <w:b/>
        </w:rPr>
        <w:t>Întocmit,                                                                                                           Verificat</w:t>
      </w:r>
      <w:r w:rsidRPr="006104DA">
        <w:rPr>
          <w:rFonts w:ascii="Trebuchet MS" w:hAnsi="Trebuchet MS"/>
          <w:b/>
        </w:rPr>
        <w:t>,</w:t>
      </w:r>
    </w:p>
    <w:p w14:paraId="77E66027" w14:textId="77777777" w:rsidR="006104DA" w:rsidRPr="006104DA" w:rsidRDefault="006104DA" w:rsidP="006104DA">
      <w:pPr>
        <w:spacing w:after="0" w:line="30" w:lineRule="atLeast"/>
        <w:rPr>
          <w:rFonts w:ascii="Trebuchet MS" w:hAnsi="Trebuchet MS"/>
          <w:b/>
        </w:rPr>
      </w:pPr>
    </w:p>
    <w:p w14:paraId="5011EC15" w14:textId="7FF3A36C" w:rsidR="006104DA" w:rsidRPr="006104DA" w:rsidRDefault="006104DA" w:rsidP="006104DA">
      <w:pPr>
        <w:spacing w:after="0" w:line="30" w:lineRule="atLeast"/>
        <w:rPr>
          <w:rFonts w:ascii="Trebuchet MS" w:hAnsi="Trebuchet MS"/>
          <w:b/>
        </w:rPr>
      </w:pPr>
      <w:r>
        <w:rPr>
          <w:rFonts w:ascii="Trebuchet MS" w:hAnsi="Trebuchet MS"/>
          <w:b/>
        </w:rPr>
        <w:t xml:space="preserve">_____________________                                                                 </w:t>
      </w:r>
      <w:r w:rsidRPr="006104DA">
        <w:rPr>
          <w:rFonts w:ascii="Trebuchet MS" w:hAnsi="Trebuchet MS"/>
          <w:b/>
        </w:rPr>
        <w:t>ANDREEIA MELINTE</w:t>
      </w:r>
    </w:p>
    <w:p w14:paraId="684F545A" w14:textId="5C03C15C" w:rsidR="006104DA" w:rsidRPr="006104DA" w:rsidRDefault="006104DA" w:rsidP="006104DA">
      <w:pPr>
        <w:spacing w:after="0" w:line="30" w:lineRule="atLeast"/>
        <w:rPr>
          <w:rFonts w:ascii="Trebuchet MS" w:hAnsi="Trebuchet MS"/>
          <w:b/>
        </w:rPr>
      </w:pPr>
      <w:r>
        <w:rPr>
          <w:rFonts w:ascii="Trebuchet MS" w:hAnsi="Trebuchet MS"/>
          <w:b/>
        </w:rPr>
        <w:t xml:space="preserve">EXPERT GRUP ȚINTĂ                                                </w:t>
      </w:r>
      <w:r w:rsidRPr="006104DA">
        <w:rPr>
          <w:rFonts w:ascii="Trebuchet MS" w:hAnsi="Trebuchet MS"/>
          <w:b/>
        </w:rPr>
        <w:t xml:space="preserve">EXPERT MONITORIZARE GRUP </w:t>
      </w:r>
      <w:r>
        <w:rPr>
          <w:rFonts w:ascii="Trebuchet MS" w:hAnsi="Trebuchet MS"/>
          <w:b/>
        </w:rPr>
        <w:t>Ț</w:t>
      </w:r>
      <w:r w:rsidRPr="006104DA">
        <w:rPr>
          <w:rFonts w:ascii="Trebuchet MS" w:hAnsi="Trebuchet MS"/>
          <w:b/>
        </w:rPr>
        <w:t>INT</w:t>
      </w:r>
      <w:r>
        <w:rPr>
          <w:rFonts w:ascii="Trebuchet MS" w:hAnsi="Trebuchet MS"/>
          <w:b/>
        </w:rPr>
        <w:t>Ă</w:t>
      </w:r>
    </w:p>
    <w:sectPr w:rsidR="006104DA" w:rsidRPr="006104DA" w:rsidSect="008C1AF4">
      <w:headerReference w:type="default" r:id="rId8"/>
      <w:pgSz w:w="11906" w:h="16838"/>
      <w:pgMar w:top="178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6DA93" w14:textId="77777777" w:rsidR="004F5527" w:rsidRDefault="004F5527" w:rsidP="008C1AF4">
      <w:pPr>
        <w:spacing w:after="0" w:line="240" w:lineRule="auto"/>
      </w:pPr>
      <w:r>
        <w:separator/>
      </w:r>
    </w:p>
  </w:endnote>
  <w:endnote w:type="continuationSeparator" w:id="0">
    <w:p w14:paraId="4E4B0772" w14:textId="77777777" w:rsidR="004F5527" w:rsidRDefault="004F5527" w:rsidP="008C1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12C984" w14:textId="77777777" w:rsidR="004F5527" w:rsidRDefault="004F5527" w:rsidP="008C1AF4">
      <w:pPr>
        <w:spacing w:after="0" w:line="240" w:lineRule="auto"/>
      </w:pPr>
      <w:r>
        <w:separator/>
      </w:r>
    </w:p>
  </w:footnote>
  <w:footnote w:type="continuationSeparator" w:id="0">
    <w:p w14:paraId="2B25AF93" w14:textId="77777777" w:rsidR="004F5527" w:rsidRDefault="004F5527" w:rsidP="008C1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9FBE3" w14:textId="77777777" w:rsidR="008C1AF4" w:rsidRDefault="0017391B">
    <w:pPr>
      <w:pStyle w:val="Header"/>
    </w:pPr>
    <w:r>
      <w:rPr>
        <w:noProof/>
        <w:lang w:val="en-GB" w:eastAsia="en-GB"/>
      </w:rPr>
      <mc:AlternateContent>
        <mc:Choice Requires="wpg">
          <w:drawing>
            <wp:anchor distT="0" distB="0" distL="114300" distR="114300" simplePos="0" relativeHeight="251658240" behindDoc="0" locked="0" layoutInCell="1" allowOverlap="1" wp14:anchorId="536D6FEC" wp14:editId="286B8B40">
              <wp:simplePos x="0" y="0"/>
              <wp:positionH relativeFrom="margin">
                <wp:align>center</wp:align>
              </wp:positionH>
              <wp:positionV relativeFrom="paragraph">
                <wp:posOffset>-226695</wp:posOffset>
              </wp:positionV>
              <wp:extent cx="5476875" cy="706755"/>
              <wp:effectExtent l="0" t="0" r="0"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0EBF7095" id="Grupare 5" o:spid="_x0000_s1026" style="position:absolute;margin-left:0;margin-top:-17.85pt;width:431.25pt;height:55.65pt;z-index:251658240;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">
                <v:imagedata r:id="rId4" o:title=""/>
                <v:path arrowok="t"/>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">
                <v:imagedata r:id="rId5" o:title=""/>
                <v:path arrowok="t"/>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74730"/>
    <w:multiLevelType w:val="hybridMultilevel"/>
    <w:tmpl w:val="281C4112"/>
    <w:lvl w:ilvl="0" w:tplc="0418000F">
      <w:start w:val="1"/>
      <w:numFmt w:val="decimal"/>
      <w:lvlText w:val="%1."/>
      <w:lvlJc w:val="left"/>
      <w:pPr>
        <w:ind w:left="720" w:hanging="360"/>
      </w:pPr>
    </w:lvl>
    <w:lvl w:ilvl="1" w:tplc="0409000D">
      <w:start w:val="1"/>
      <w:numFmt w:val="bullet"/>
      <w:lvlText w:val=""/>
      <w:lvlJc w:val="left"/>
      <w:pPr>
        <w:ind w:left="1211" w:hanging="360"/>
      </w:pPr>
      <w:rPr>
        <w:rFonts w:ascii="Wingdings" w:hAnsi="Wingdings" w:hint="default"/>
        <w:sz w:val="24"/>
      </w:rPr>
    </w:lvl>
    <w:lvl w:ilvl="2" w:tplc="0338E324">
      <w:start w:val="2"/>
      <w:numFmt w:val="bullet"/>
      <w:lvlText w:val="o"/>
      <w:lvlJc w:val="left"/>
      <w:pPr>
        <w:ind w:left="1740" w:hanging="180"/>
      </w:pPr>
      <w:rPr>
        <w:rFonts w:ascii="Wingdings" w:eastAsiaTheme="minorHAnsi" w:hAnsi="Wingdings" w:hint="default"/>
        <w:sz w:val="24"/>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0B54810"/>
    <w:multiLevelType w:val="hybridMultilevel"/>
    <w:tmpl w:val="C44634DA"/>
    <w:lvl w:ilvl="0" w:tplc="04090001">
      <w:start w:val="1"/>
      <w:numFmt w:val="bullet"/>
      <w:lvlText w:val=""/>
      <w:lvlJc w:val="left"/>
      <w:pPr>
        <w:ind w:left="720" w:hanging="360"/>
      </w:pPr>
      <w:rPr>
        <w:rFonts w:ascii="Symbol" w:hAnsi="Symbol" w:hint="default"/>
        <w:sz w:val="24"/>
      </w:rPr>
    </w:lvl>
    <w:lvl w:ilvl="1" w:tplc="0338E324">
      <w:start w:val="2"/>
      <w:numFmt w:val="bullet"/>
      <w:lvlText w:val="o"/>
      <w:lvlJc w:val="left"/>
      <w:pPr>
        <w:ind w:left="1440" w:hanging="360"/>
      </w:pPr>
      <w:rPr>
        <w:rFonts w:ascii="Wingdings" w:eastAsiaTheme="minorHAnsi" w:hAnsi="Wingdings" w:hint="default"/>
        <w:sz w:val="24"/>
      </w:rPr>
    </w:lvl>
    <w:lvl w:ilvl="2" w:tplc="0338E324">
      <w:start w:val="2"/>
      <w:numFmt w:val="bullet"/>
      <w:lvlText w:val="o"/>
      <w:lvlJc w:val="left"/>
      <w:pPr>
        <w:ind w:left="2160" w:hanging="180"/>
      </w:pPr>
      <w:rPr>
        <w:rFonts w:ascii="Wingdings" w:eastAsiaTheme="minorHAnsi" w:hAnsi="Wingdings" w:hint="default"/>
        <w:sz w:val="24"/>
      </w:rPr>
    </w:lvl>
    <w:lvl w:ilvl="3" w:tplc="0338E324">
      <w:start w:val="2"/>
      <w:numFmt w:val="bullet"/>
      <w:lvlText w:val="o"/>
      <w:lvlJc w:val="left"/>
      <w:pPr>
        <w:ind w:left="2880" w:hanging="360"/>
      </w:pPr>
      <w:rPr>
        <w:rFonts w:ascii="Wingdings" w:eastAsiaTheme="minorHAnsi" w:hAnsi="Wingdings" w:hint="default"/>
        <w:sz w:val="24"/>
      </w:r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29C2C0E"/>
    <w:multiLevelType w:val="hybridMultilevel"/>
    <w:tmpl w:val="AC908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991415"/>
    <w:multiLevelType w:val="hybridMultilevel"/>
    <w:tmpl w:val="DA5217B4"/>
    <w:lvl w:ilvl="0" w:tplc="47AC0188">
      <w:start w:val="2"/>
      <w:numFmt w:val="bullet"/>
      <w:lvlText w:val="-"/>
      <w:lvlJc w:val="left"/>
      <w:pPr>
        <w:ind w:left="990" w:hanging="360"/>
      </w:pPr>
      <w:rPr>
        <w:rFonts w:ascii="Arial" w:eastAsiaTheme="minorHAnsi" w:hAnsi="Arial" w:cs="Arial" w:hint="default"/>
        <w:sz w:val="24"/>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4" w15:restartNumberingAfterBreak="0">
    <w:nsid w:val="2932146C"/>
    <w:multiLevelType w:val="hybridMultilevel"/>
    <w:tmpl w:val="4D7E3F34"/>
    <w:lvl w:ilvl="0" w:tplc="0418000F">
      <w:start w:val="1"/>
      <w:numFmt w:val="decimal"/>
      <w:lvlText w:val="%1."/>
      <w:lvlJc w:val="left"/>
      <w:pPr>
        <w:ind w:left="720" w:hanging="360"/>
      </w:pPr>
    </w:lvl>
    <w:lvl w:ilvl="1" w:tplc="0409000D">
      <w:start w:val="1"/>
      <w:numFmt w:val="bullet"/>
      <w:lvlText w:val=""/>
      <w:lvlJc w:val="left"/>
      <w:pPr>
        <w:ind w:left="1440" w:hanging="360"/>
      </w:pPr>
      <w:rPr>
        <w:rFonts w:ascii="Wingdings" w:hAnsi="Wingdings" w:hint="default"/>
        <w:sz w:val="24"/>
      </w:rPr>
    </w:lvl>
    <w:lvl w:ilvl="2" w:tplc="0338E324">
      <w:start w:val="2"/>
      <w:numFmt w:val="bullet"/>
      <w:lvlText w:val="o"/>
      <w:lvlJc w:val="left"/>
      <w:pPr>
        <w:ind w:left="1740" w:hanging="180"/>
      </w:pPr>
      <w:rPr>
        <w:rFonts w:ascii="Wingdings" w:eastAsiaTheme="minorHAnsi" w:hAnsi="Wingdings" w:hint="default"/>
        <w:sz w:val="24"/>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C2A7EE1"/>
    <w:multiLevelType w:val="hybridMultilevel"/>
    <w:tmpl w:val="C406CDFE"/>
    <w:lvl w:ilvl="0" w:tplc="0409000D">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C321571"/>
    <w:multiLevelType w:val="hybridMultilevel"/>
    <w:tmpl w:val="7B68B8E8"/>
    <w:lvl w:ilvl="0" w:tplc="0338E324">
      <w:start w:val="2"/>
      <w:numFmt w:val="bullet"/>
      <w:lvlText w:val="o"/>
      <w:lvlJc w:val="left"/>
      <w:pPr>
        <w:ind w:left="720" w:hanging="360"/>
      </w:pPr>
      <w:rPr>
        <w:rFonts w:ascii="Wingdings" w:eastAsiaTheme="minorHAnsi" w:hAnsi="Wingdings" w:hint="default"/>
        <w:sz w:val="24"/>
      </w:rPr>
    </w:lvl>
    <w:lvl w:ilvl="1" w:tplc="0338E324">
      <w:start w:val="2"/>
      <w:numFmt w:val="bullet"/>
      <w:lvlText w:val="o"/>
      <w:lvlJc w:val="left"/>
      <w:pPr>
        <w:ind w:left="1440" w:hanging="360"/>
      </w:pPr>
      <w:rPr>
        <w:rFonts w:ascii="Wingdings" w:eastAsiaTheme="minorHAnsi" w:hAnsi="Wingdings" w:hint="default"/>
        <w:sz w:val="24"/>
      </w:rPr>
    </w:lvl>
    <w:lvl w:ilvl="2" w:tplc="0338E324">
      <w:start w:val="2"/>
      <w:numFmt w:val="bullet"/>
      <w:lvlText w:val="o"/>
      <w:lvlJc w:val="left"/>
      <w:pPr>
        <w:ind w:left="2160" w:hanging="180"/>
      </w:pPr>
      <w:rPr>
        <w:rFonts w:ascii="Wingdings" w:eastAsiaTheme="minorHAnsi" w:hAnsi="Wingdings" w:hint="default"/>
        <w:sz w:val="24"/>
      </w:rPr>
    </w:lvl>
    <w:lvl w:ilvl="3" w:tplc="0338E324">
      <w:start w:val="2"/>
      <w:numFmt w:val="bullet"/>
      <w:lvlText w:val="o"/>
      <w:lvlJc w:val="left"/>
      <w:pPr>
        <w:ind w:left="2880" w:hanging="360"/>
      </w:pPr>
      <w:rPr>
        <w:rFonts w:ascii="Wingdings" w:eastAsiaTheme="minorHAnsi" w:hAnsi="Wingdings" w:hint="default"/>
        <w:sz w:val="24"/>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3285CB9"/>
    <w:multiLevelType w:val="hybridMultilevel"/>
    <w:tmpl w:val="FF840F30"/>
    <w:lvl w:ilvl="0" w:tplc="0338E324">
      <w:start w:val="2"/>
      <w:numFmt w:val="bullet"/>
      <w:lvlText w:val="o"/>
      <w:lvlJc w:val="left"/>
      <w:pPr>
        <w:ind w:left="720" w:hanging="360"/>
      </w:pPr>
      <w:rPr>
        <w:rFonts w:ascii="Wingdings" w:eastAsiaTheme="minorHAnsi" w:hAnsi="Wingdings" w:hint="default"/>
        <w:sz w:val="24"/>
      </w:rPr>
    </w:lvl>
    <w:lvl w:ilvl="1" w:tplc="0338E324">
      <w:start w:val="2"/>
      <w:numFmt w:val="bullet"/>
      <w:lvlText w:val="o"/>
      <w:lvlJc w:val="left"/>
      <w:pPr>
        <w:ind w:left="1440" w:hanging="360"/>
      </w:pPr>
      <w:rPr>
        <w:rFonts w:ascii="Wingdings" w:eastAsiaTheme="minorHAnsi" w:hAnsi="Wingdings" w:hint="default"/>
        <w:sz w:val="24"/>
      </w:rPr>
    </w:lvl>
    <w:lvl w:ilvl="2" w:tplc="0338E324">
      <w:start w:val="2"/>
      <w:numFmt w:val="bullet"/>
      <w:lvlText w:val="o"/>
      <w:lvlJc w:val="left"/>
      <w:pPr>
        <w:ind w:left="2160" w:hanging="180"/>
      </w:pPr>
      <w:rPr>
        <w:rFonts w:ascii="Wingdings" w:eastAsiaTheme="minorHAnsi" w:hAnsi="Wingdings" w:hint="default"/>
        <w:sz w:val="24"/>
      </w:rPr>
    </w:lvl>
    <w:lvl w:ilvl="3" w:tplc="0338E324">
      <w:start w:val="2"/>
      <w:numFmt w:val="bullet"/>
      <w:lvlText w:val="o"/>
      <w:lvlJc w:val="left"/>
      <w:pPr>
        <w:ind w:left="2880" w:hanging="360"/>
      </w:pPr>
      <w:rPr>
        <w:rFonts w:ascii="Wingdings" w:eastAsiaTheme="minorHAnsi" w:hAnsi="Wingdings" w:hint="default"/>
        <w:sz w:val="24"/>
      </w:r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5EF80CF9"/>
    <w:multiLevelType w:val="hybridMultilevel"/>
    <w:tmpl w:val="DCECF23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6"/>
  </w:num>
  <w:num w:numId="5">
    <w:abstractNumId w:val="0"/>
  </w:num>
  <w:num w:numId="6">
    <w:abstractNumId w:val="4"/>
  </w:num>
  <w:num w:numId="7">
    <w:abstractNumId w:val="2"/>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AF4"/>
    <w:rsid w:val="00032BCC"/>
    <w:rsid w:val="00047A6A"/>
    <w:rsid w:val="000B601B"/>
    <w:rsid w:val="000C5440"/>
    <w:rsid w:val="000D5B1D"/>
    <w:rsid w:val="000F04AB"/>
    <w:rsid w:val="00131A6B"/>
    <w:rsid w:val="001640FA"/>
    <w:rsid w:val="0017391B"/>
    <w:rsid w:val="001E1B5A"/>
    <w:rsid w:val="002E0B6B"/>
    <w:rsid w:val="002E6C8B"/>
    <w:rsid w:val="0036673B"/>
    <w:rsid w:val="003B41C0"/>
    <w:rsid w:val="003F25A4"/>
    <w:rsid w:val="00421CCE"/>
    <w:rsid w:val="004231AD"/>
    <w:rsid w:val="004770DB"/>
    <w:rsid w:val="004F5527"/>
    <w:rsid w:val="00565B01"/>
    <w:rsid w:val="005813C1"/>
    <w:rsid w:val="00593F8E"/>
    <w:rsid w:val="005F2378"/>
    <w:rsid w:val="006104DA"/>
    <w:rsid w:val="00633B7C"/>
    <w:rsid w:val="00671384"/>
    <w:rsid w:val="00674D18"/>
    <w:rsid w:val="006A2980"/>
    <w:rsid w:val="006F6399"/>
    <w:rsid w:val="007163DA"/>
    <w:rsid w:val="00790101"/>
    <w:rsid w:val="0083422F"/>
    <w:rsid w:val="008439F2"/>
    <w:rsid w:val="008B1D1F"/>
    <w:rsid w:val="008C1038"/>
    <w:rsid w:val="008C1AF4"/>
    <w:rsid w:val="008C2D91"/>
    <w:rsid w:val="00921A44"/>
    <w:rsid w:val="00A62C44"/>
    <w:rsid w:val="00AA7EAF"/>
    <w:rsid w:val="00AB40D1"/>
    <w:rsid w:val="00AC08E6"/>
    <w:rsid w:val="00B313F5"/>
    <w:rsid w:val="00B44CAB"/>
    <w:rsid w:val="00B825D7"/>
    <w:rsid w:val="00BD4A0A"/>
    <w:rsid w:val="00C93935"/>
    <w:rsid w:val="00CB601F"/>
    <w:rsid w:val="00CB7064"/>
    <w:rsid w:val="00D01C94"/>
    <w:rsid w:val="00E52FDF"/>
    <w:rsid w:val="00E55CD7"/>
    <w:rsid w:val="00EA0022"/>
    <w:rsid w:val="00F001F2"/>
    <w:rsid w:val="00F12412"/>
    <w:rsid w:val="00F706DF"/>
    <w:rsid w:val="00F74228"/>
    <w:rsid w:val="00F925DE"/>
    <w:rsid w:val="00FA4DB9"/>
    <w:rsid w:val="00FD7DC9"/>
    <w:rsid w:val="00FE2D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99A4F"/>
  <w15:docId w15:val="{F2550213-EBC5-40BD-852B-FD10EF94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List_Paragraph,Multilevel para_II,Forth level,List1"/>
    <w:basedOn w:val="Normal"/>
    <w:link w:val="ListParagraphChar"/>
    <w:uiPriority w:val="34"/>
    <w:qFormat/>
    <w:rsid w:val="008C1AF4"/>
    <w:pPr>
      <w:ind w:left="720"/>
      <w:contextualSpacing/>
    </w:pPr>
    <w:rPr>
      <w:rFonts w:ascii="Calibri" w:eastAsia="Times New Roman" w:hAnsi="Calibri" w:cs="Times New Roman"/>
    </w:rPr>
  </w:style>
  <w:style w:type="paragraph" w:customStyle="1" w:styleId="Default">
    <w:name w:val="Default"/>
    <w:rsid w:val="008C1AF4"/>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8C1A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1AF4"/>
  </w:style>
  <w:style w:type="paragraph" w:styleId="Footer">
    <w:name w:val="footer"/>
    <w:basedOn w:val="Normal"/>
    <w:link w:val="FooterChar"/>
    <w:uiPriority w:val="99"/>
    <w:unhideWhenUsed/>
    <w:rsid w:val="008C1A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1AF4"/>
  </w:style>
  <w:style w:type="paragraph" w:styleId="NoSpacing">
    <w:name w:val="No Spacing"/>
    <w:uiPriority w:val="1"/>
    <w:qFormat/>
    <w:rsid w:val="008C1AF4"/>
    <w:pPr>
      <w:spacing w:after="0" w:line="240" w:lineRule="auto"/>
    </w:pPr>
  </w:style>
  <w:style w:type="character" w:styleId="PlaceholderText">
    <w:name w:val="Placeholder Text"/>
    <w:basedOn w:val="DefaultParagraphFont"/>
    <w:uiPriority w:val="99"/>
    <w:semiHidden/>
    <w:rsid w:val="00F925DE"/>
    <w:rPr>
      <w:color w:val="808080"/>
    </w:rPr>
  </w:style>
  <w:style w:type="paragraph" w:styleId="BalloonText">
    <w:name w:val="Balloon Text"/>
    <w:basedOn w:val="Normal"/>
    <w:link w:val="BalloonTextChar"/>
    <w:uiPriority w:val="99"/>
    <w:semiHidden/>
    <w:unhideWhenUsed/>
    <w:rsid w:val="00F92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5DE"/>
    <w:rPr>
      <w:rFonts w:ascii="Tahoma" w:hAnsi="Tahoma" w:cs="Tahoma"/>
      <w:sz w:val="16"/>
      <w:szCs w:val="16"/>
    </w:rPr>
  </w:style>
  <w:style w:type="table" w:styleId="TableGrid">
    <w:name w:val="Table Grid"/>
    <w:basedOn w:val="TableNormal"/>
    <w:uiPriority w:val="59"/>
    <w:rsid w:val="002E6C8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locked/>
    <w:rsid w:val="006104D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87229">
      <w:bodyDiv w:val="1"/>
      <w:marLeft w:val="0"/>
      <w:marRight w:val="0"/>
      <w:marTop w:val="0"/>
      <w:marBottom w:val="0"/>
      <w:divBdr>
        <w:top w:val="none" w:sz="0" w:space="0" w:color="auto"/>
        <w:left w:val="none" w:sz="0" w:space="0" w:color="auto"/>
        <w:bottom w:val="none" w:sz="0" w:space="0" w:color="auto"/>
        <w:right w:val="none" w:sz="0" w:space="0" w:color="auto"/>
      </w:divBdr>
    </w:div>
    <w:div w:id="1219048494">
      <w:bodyDiv w:val="1"/>
      <w:marLeft w:val="0"/>
      <w:marRight w:val="0"/>
      <w:marTop w:val="0"/>
      <w:marBottom w:val="0"/>
      <w:divBdr>
        <w:top w:val="none" w:sz="0" w:space="0" w:color="auto"/>
        <w:left w:val="none" w:sz="0" w:space="0" w:color="auto"/>
        <w:bottom w:val="none" w:sz="0" w:space="0" w:color="auto"/>
        <w:right w:val="none" w:sz="0" w:space="0" w:color="auto"/>
      </w:divBdr>
    </w:div>
    <w:div w:id="1252859516">
      <w:bodyDiv w:val="1"/>
      <w:marLeft w:val="0"/>
      <w:marRight w:val="0"/>
      <w:marTop w:val="0"/>
      <w:marBottom w:val="0"/>
      <w:divBdr>
        <w:top w:val="none" w:sz="0" w:space="0" w:color="auto"/>
        <w:left w:val="none" w:sz="0" w:space="0" w:color="auto"/>
        <w:bottom w:val="none" w:sz="0" w:space="0" w:color="auto"/>
        <w:right w:val="none" w:sz="0" w:space="0" w:color="auto"/>
      </w:divBdr>
    </w:div>
    <w:div w:id="142541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6C81C-7677-4D61-A08C-DB0DE76C6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PTIR</dc:creator>
  <cp:keywords/>
  <dc:description/>
  <cp:lastModifiedBy>Andreea Melinte</cp:lastModifiedBy>
  <cp:revision>20</cp:revision>
  <dcterms:created xsi:type="dcterms:W3CDTF">2018-02-20T08:12:00Z</dcterms:created>
  <dcterms:modified xsi:type="dcterms:W3CDTF">2021-07-12T08:34:00Z</dcterms:modified>
</cp:coreProperties>
</file>